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8903" w14:textId="77777777" w:rsidR="001C72A1" w:rsidRDefault="001C72A1" w:rsidP="001C72A1">
      <w:pPr>
        <w:pStyle w:val="ParaStyle3"/>
        <w:spacing w:line="240" w:lineRule="auto"/>
        <w:rPr>
          <w:rStyle w:val="CharStyle6"/>
          <w:i w:val="0"/>
          <w:iCs/>
          <w:color w:val="auto"/>
          <w:sz w:val="26"/>
          <w:szCs w:val="26"/>
        </w:rPr>
      </w:pPr>
    </w:p>
    <w:p w14:paraId="0EDB628F" w14:textId="77777777" w:rsidR="001C72A1" w:rsidRDefault="001C72A1" w:rsidP="001C72A1">
      <w:pPr>
        <w:pStyle w:val="ParaStyle3"/>
        <w:spacing w:line="240" w:lineRule="auto"/>
        <w:rPr>
          <w:rStyle w:val="CharStyle6"/>
          <w:i w:val="0"/>
          <w:iCs/>
          <w:color w:val="auto"/>
          <w:sz w:val="26"/>
          <w:szCs w:val="26"/>
        </w:rPr>
      </w:pPr>
    </w:p>
    <w:p w14:paraId="752CE8F2" w14:textId="56D6F0A9" w:rsidR="001C72A1" w:rsidRPr="00056AE0" w:rsidRDefault="001C72A1" w:rsidP="001C72A1">
      <w:pPr>
        <w:pStyle w:val="ParaStyle3"/>
        <w:spacing w:line="240" w:lineRule="auto"/>
        <w:rPr>
          <w:rStyle w:val="CharStyle6"/>
          <w:i w:val="0"/>
          <w:iCs/>
          <w:color w:val="auto"/>
          <w:sz w:val="26"/>
          <w:szCs w:val="26"/>
        </w:rPr>
      </w:pPr>
      <w:r w:rsidRPr="00056AE0">
        <w:rPr>
          <w:rStyle w:val="CharStyle6"/>
          <w:i w:val="0"/>
          <w:iCs/>
          <w:color w:val="auto"/>
          <w:sz w:val="26"/>
          <w:szCs w:val="26"/>
        </w:rPr>
        <w:t xml:space="preserve">And </w:t>
      </w:r>
      <w:proofErr w:type="gramStart"/>
      <w:r w:rsidRPr="00056AE0">
        <w:rPr>
          <w:rStyle w:val="CharStyle6"/>
          <w:i w:val="0"/>
          <w:iCs/>
          <w:color w:val="auto"/>
          <w:sz w:val="26"/>
          <w:szCs w:val="26"/>
        </w:rPr>
        <w:t>so</w:t>
      </w:r>
      <w:proofErr w:type="gramEnd"/>
      <w:r w:rsidRPr="00056AE0">
        <w:rPr>
          <w:rStyle w:val="CharStyle6"/>
          <w:i w:val="0"/>
          <w:iCs/>
          <w:color w:val="auto"/>
          <w:sz w:val="26"/>
          <w:szCs w:val="26"/>
        </w:rPr>
        <w:t xml:space="preserve"> in remembrance of these your mighty acts in Jesus Christ, we offer ourselves in praise and thanksgiving as a holy and living sacrifice, in union with Christ’s offering for us, as we sing:</w:t>
      </w:r>
    </w:p>
    <w:p w14:paraId="56F172B7" w14:textId="77777777" w:rsidR="001C72A1" w:rsidRPr="00056AE0" w:rsidRDefault="001C72A1" w:rsidP="001C72A1">
      <w:pPr>
        <w:pStyle w:val="ParaStyle3"/>
        <w:spacing w:line="240" w:lineRule="auto"/>
        <w:rPr>
          <w:rStyle w:val="CharStyle6"/>
          <w:b/>
          <w:bCs/>
          <w:i w:val="0"/>
          <w:iCs/>
          <w:color w:val="auto"/>
          <w:sz w:val="26"/>
          <w:szCs w:val="26"/>
        </w:rPr>
      </w:pPr>
      <w:r w:rsidRPr="00056AE0">
        <w:rPr>
          <w:rStyle w:val="CharStyle6"/>
          <w:b/>
          <w:bCs/>
          <w:i w:val="0"/>
          <w:iCs/>
          <w:color w:val="auto"/>
          <w:sz w:val="26"/>
          <w:szCs w:val="26"/>
        </w:rPr>
        <w:t xml:space="preserve">Glorious now behold him arise; King and God and sacrifice: Alleluia, Alleluia, sounds through the earth and skies. </w:t>
      </w:r>
    </w:p>
    <w:p w14:paraId="07CAB86A" w14:textId="77777777" w:rsidR="001C72A1" w:rsidRPr="00056AE0" w:rsidRDefault="001C72A1" w:rsidP="001C72A1">
      <w:pPr>
        <w:pStyle w:val="ParaStyle3"/>
        <w:spacing w:line="240" w:lineRule="auto"/>
        <w:rPr>
          <w:rStyle w:val="CharStyle6"/>
          <w:b/>
          <w:bCs/>
          <w:i w:val="0"/>
          <w:iCs/>
          <w:color w:val="auto"/>
          <w:sz w:val="26"/>
          <w:szCs w:val="26"/>
        </w:rPr>
      </w:pPr>
      <w:r w:rsidRPr="00056AE0">
        <w:rPr>
          <w:rStyle w:val="CharStyle6"/>
          <w:b/>
          <w:bCs/>
          <w:i w:val="0"/>
          <w:iCs/>
          <w:color w:val="auto"/>
          <w:sz w:val="26"/>
          <w:szCs w:val="26"/>
        </w:rPr>
        <w:t>O star of wonder, star of light, star with royal beauty bright, westward leading, still proceeding, guide us to thy perfect light.</w:t>
      </w:r>
    </w:p>
    <w:p w14:paraId="07117D7F" w14:textId="77777777" w:rsidR="001C72A1" w:rsidRPr="00056AE0" w:rsidRDefault="001C72A1" w:rsidP="001C72A1">
      <w:pPr>
        <w:rPr>
          <w:sz w:val="26"/>
          <w:szCs w:val="26"/>
        </w:rPr>
      </w:pPr>
    </w:p>
    <w:p w14:paraId="45083373" w14:textId="77777777" w:rsidR="001C72A1" w:rsidRPr="00056AE0" w:rsidRDefault="001C72A1" w:rsidP="001C72A1">
      <w:pPr>
        <w:pStyle w:val="ParaStyle3"/>
        <w:spacing w:line="240" w:lineRule="auto"/>
        <w:rPr>
          <w:rStyle w:val="CharStyle6"/>
          <w:i w:val="0"/>
          <w:iCs/>
          <w:color w:val="auto"/>
          <w:sz w:val="26"/>
          <w:szCs w:val="26"/>
        </w:rPr>
      </w:pPr>
      <w:r w:rsidRPr="00056AE0">
        <w:rPr>
          <w:rStyle w:val="CharStyle6"/>
          <w:i w:val="0"/>
          <w:iCs/>
          <w:color w:val="auto"/>
          <w:sz w:val="26"/>
          <w:szCs w:val="26"/>
        </w:rPr>
        <w:t>Pour out your Spirit on us gathered here, and on these gifts of bread and wine. Make them be for us the body and blood of Christ, that we may be for the world the body of Christ, redeemed by his blood. by your Spirit make us one with Christ, one with each other, and one in ministry to all the world singing:</w:t>
      </w:r>
    </w:p>
    <w:p w14:paraId="66AA9319" w14:textId="77777777" w:rsidR="001C72A1" w:rsidRPr="00056AE0" w:rsidRDefault="001C72A1" w:rsidP="001C72A1">
      <w:pPr>
        <w:pStyle w:val="ParaStyle3"/>
        <w:spacing w:line="240" w:lineRule="auto"/>
        <w:rPr>
          <w:rStyle w:val="CharStyle6"/>
          <w:b/>
          <w:bCs/>
          <w:i w:val="0"/>
          <w:iCs/>
          <w:color w:val="auto"/>
          <w:sz w:val="26"/>
          <w:szCs w:val="26"/>
        </w:rPr>
      </w:pPr>
      <w:r w:rsidRPr="00056AE0">
        <w:rPr>
          <w:rStyle w:val="CharStyle6"/>
          <w:b/>
          <w:bCs/>
          <w:i w:val="0"/>
          <w:iCs/>
          <w:color w:val="auto"/>
          <w:sz w:val="26"/>
          <w:szCs w:val="26"/>
        </w:rPr>
        <w:t>Go, tell it on the mountain, over the hills and everywhere; Go, tell it on the mountain, that Jesus Christ is born.</w:t>
      </w:r>
    </w:p>
    <w:p w14:paraId="38DA1B7F" w14:textId="77777777" w:rsidR="001C72A1" w:rsidRPr="00056AE0" w:rsidRDefault="001C72A1" w:rsidP="001C72A1">
      <w:pPr>
        <w:rPr>
          <w:sz w:val="26"/>
          <w:szCs w:val="26"/>
        </w:rPr>
      </w:pPr>
    </w:p>
    <w:p w14:paraId="225DA2D1" w14:textId="77777777" w:rsidR="001C72A1" w:rsidRPr="00056AE0" w:rsidRDefault="001C72A1" w:rsidP="001C72A1">
      <w:pPr>
        <w:pStyle w:val="ParaStyle3"/>
        <w:spacing w:line="240" w:lineRule="auto"/>
        <w:rPr>
          <w:rStyle w:val="CharStyle6"/>
          <w:i w:val="0"/>
          <w:iCs/>
          <w:color w:val="auto"/>
          <w:sz w:val="26"/>
          <w:szCs w:val="26"/>
        </w:rPr>
      </w:pPr>
      <w:r w:rsidRPr="00056AE0">
        <w:rPr>
          <w:rStyle w:val="CharStyle6"/>
          <w:i w:val="0"/>
          <w:iCs/>
          <w:color w:val="auto"/>
          <w:sz w:val="26"/>
          <w:szCs w:val="26"/>
        </w:rPr>
        <w:t xml:space="preserve">Until Christ comes in final victory, and we feast at his heavenly banquet. Through your Son Jesus Christ, with the Holy Spirit in your holy Church, all honor and glory </w:t>
      </w:r>
      <w:proofErr w:type="gramStart"/>
      <w:r w:rsidRPr="00056AE0">
        <w:rPr>
          <w:rStyle w:val="CharStyle6"/>
          <w:i w:val="0"/>
          <w:iCs/>
          <w:color w:val="auto"/>
          <w:sz w:val="26"/>
          <w:szCs w:val="26"/>
        </w:rPr>
        <w:t>is</w:t>
      </w:r>
      <w:proofErr w:type="gramEnd"/>
      <w:r w:rsidRPr="00056AE0">
        <w:rPr>
          <w:rStyle w:val="CharStyle6"/>
          <w:i w:val="0"/>
          <w:iCs/>
          <w:color w:val="auto"/>
          <w:sz w:val="26"/>
          <w:szCs w:val="26"/>
        </w:rPr>
        <w:t xml:space="preserve"> yours, almighty God, now and forever.</w:t>
      </w:r>
    </w:p>
    <w:p w14:paraId="7D3BF0EE" w14:textId="77777777" w:rsidR="001C72A1" w:rsidRPr="00056AE0" w:rsidRDefault="001C72A1" w:rsidP="001C72A1">
      <w:pPr>
        <w:pStyle w:val="ParaStyle3"/>
        <w:spacing w:line="240" w:lineRule="auto"/>
        <w:rPr>
          <w:rStyle w:val="CharStyle6"/>
          <w:b/>
          <w:bCs/>
          <w:i w:val="0"/>
          <w:iCs/>
          <w:color w:val="auto"/>
          <w:sz w:val="26"/>
          <w:szCs w:val="26"/>
        </w:rPr>
      </w:pPr>
      <w:r w:rsidRPr="00056AE0">
        <w:rPr>
          <w:rStyle w:val="CharStyle6"/>
          <w:b/>
          <w:bCs/>
          <w:i w:val="0"/>
          <w:iCs/>
          <w:color w:val="auto"/>
          <w:sz w:val="26"/>
          <w:szCs w:val="26"/>
        </w:rPr>
        <w:t xml:space="preserve">Christ by highest heaven adored; Christ, the everlasting Lord; late in time behold him come, offspring of the virgin’s womb. </w:t>
      </w:r>
    </w:p>
    <w:p w14:paraId="7F96E5D3" w14:textId="77777777" w:rsidR="001C72A1" w:rsidRDefault="001C72A1" w:rsidP="001C72A1">
      <w:pPr>
        <w:pStyle w:val="ParaStyle3"/>
        <w:spacing w:line="240" w:lineRule="auto"/>
        <w:rPr>
          <w:rStyle w:val="CharStyle6"/>
          <w:b/>
          <w:bCs/>
          <w:i w:val="0"/>
          <w:iCs/>
          <w:color w:val="auto"/>
          <w:sz w:val="26"/>
          <w:szCs w:val="26"/>
        </w:rPr>
      </w:pPr>
      <w:r w:rsidRPr="00056AE0">
        <w:rPr>
          <w:rStyle w:val="CharStyle6"/>
          <w:b/>
          <w:bCs/>
          <w:i w:val="0"/>
          <w:iCs/>
          <w:color w:val="auto"/>
          <w:sz w:val="26"/>
          <w:szCs w:val="26"/>
        </w:rPr>
        <w:t xml:space="preserve">Veiled in flesh the Godhead see; hail </w:t>
      </w:r>
      <w:proofErr w:type="spellStart"/>
      <w:r w:rsidRPr="00056AE0">
        <w:rPr>
          <w:rStyle w:val="CharStyle6"/>
          <w:b/>
          <w:bCs/>
          <w:i w:val="0"/>
          <w:iCs/>
          <w:color w:val="auto"/>
          <w:sz w:val="26"/>
          <w:szCs w:val="26"/>
        </w:rPr>
        <w:t>th’incarnate</w:t>
      </w:r>
      <w:proofErr w:type="spellEnd"/>
      <w:r w:rsidRPr="00056AE0">
        <w:rPr>
          <w:rStyle w:val="CharStyle6"/>
          <w:b/>
          <w:bCs/>
          <w:i w:val="0"/>
          <w:iCs/>
          <w:color w:val="auto"/>
          <w:sz w:val="26"/>
          <w:szCs w:val="26"/>
        </w:rPr>
        <w:t xml:space="preserve"> Deity, pleased with us in flesh to dwell, Jesus our Emmanuel, </w:t>
      </w:r>
    </w:p>
    <w:p w14:paraId="5AFBCA29" w14:textId="77777777" w:rsidR="001C72A1" w:rsidRPr="00056AE0" w:rsidRDefault="001C72A1" w:rsidP="001C72A1">
      <w:pPr>
        <w:pStyle w:val="ParaStyle3"/>
        <w:spacing w:line="240" w:lineRule="auto"/>
        <w:rPr>
          <w:rFonts w:ascii="Times New Roman" w:hAnsi="Times New Roman"/>
          <w:b/>
          <w:bCs/>
          <w:iCs/>
          <w:color w:val="auto"/>
          <w:sz w:val="26"/>
          <w:szCs w:val="26"/>
        </w:rPr>
      </w:pPr>
      <w:r w:rsidRPr="00056AE0">
        <w:rPr>
          <w:rStyle w:val="CharStyle6"/>
          <w:b/>
          <w:bCs/>
          <w:i w:val="0"/>
          <w:iCs/>
          <w:color w:val="auto"/>
          <w:sz w:val="26"/>
          <w:szCs w:val="26"/>
        </w:rPr>
        <w:t>Hark, the herald angels sing, “Glory to the newborn King!”</w:t>
      </w:r>
    </w:p>
    <w:p w14:paraId="4586ED07" w14:textId="77777777" w:rsidR="001C72A1" w:rsidRDefault="001C72A1" w:rsidP="00064B44">
      <w:pPr>
        <w:rPr>
          <w:rFonts w:ascii="Times New Roman" w:hAnsi="Times New Roman" w:cs="Times New Roman"/>
          <w:b/>
          <w:bCs/>
          <w:sz w:val="28"/>
          <w:szCs w:val="28"/>
        </w:rPr>
      </w:pPr>
    </w:p>
    <w:p w14:paraId="061E2550" w14:textId="77777777" w:rsidR="001C72A1" w:rsidRDefault="001C72A1" w:rsidP="00064B44">
      <w:pPr>
        <w:rPr>
          <w:rFonts w:ascii="Times New Roman" w:hAnsi="Times New Roman" w:cs="Times New Roman"/>
          <w:b/>
          <w:bCs/>
          <w:sz w:val="28"/>
          <w:szCs w:val="28"/>
        </w:rPr>
      </w:pPr>
    </w:p>
    <w:p w14:paraId="4C7FDF01" w14:textId="77777777" w:rsidR="001C72A1" w:rsidRDefault="001C72A1" w:rsidP="00064B44">
      <w:pPr>
        <w:rPr>
          <w:rFonts w:ascii="Times New Roman" w:hAnsi="Times New Roman" w:cs="Times New Roman"/>
          <w:b/>
          <w:bCs/>
          <w:sz w:val="28"/>
          <w:szCs w:val="28"/>
        </w:rPr>
      </w:pPr>
    </w:p>
    <w:p w14:paraId="34F67DA7" w14:textId="77777777" w:rsidR="001C72A1" w:rsidRDefault="001C72A1" w:rsidP="00064B44">
      <w:pPr>
        <w:rPr>
          <w:rFonts w:ascii="Times New Roman" w:hAnsi="Times New Roman" w:cs="Times New Roman"/>
          <w:b/>
          <w:bCs/>
          <w:sz w:val="28"/>
          <w:szCs w:val="28"/>
        </w:rPr>
      </w:pPr>
    </w:p>
    <w:p w14:paraId="66507BCC" w14:textId="77777777" w:rsidR="001C72A1" w:rsidRDefault="001C72A1" w:rsidP="00064B44">
      <w:pPr>
        <w:rPr>
          <w:rFonts w:ascii="Times New Roman" w:hAnsi="Times New Roman" w:cs="Times New Roman"/>
          <w:b/>
          <w:bCs/>
          <w:sz w:val="28"/>
          <w:szCs w:val="28"/>
        </w:rPr>
      </w:pPr>
    </w:p>
    <w:p w14:paraId="756D792E" w14:textId="77777777" w:rsidR="001C72A1" w:rsidRDefault="001C72A1" w:rsidP="00064B44">
      <w:pPr>
        <w:rPr>
          <w:rFonts w:ascii="Times New Roman" w:hAnsi="Times New Roman" w:cs="Times New Roman"/>
          <w:b/>
          <w:bCs/>
          <w:sz w:val="28"/>
          <w:szCs w:val="28"/>
        </w:rPr>
      </w:pPr>
    </w:p>
    <w:p w14:paraId="32766D27" w14:textId="77777777" w:rsidR="001C72A1" w:rsidRDefault="001C72A1" w:rsidP="00064B44">
      <w:pPr>
        <w:rPr>
          <w:rFonts w:ascii="Times New Roman" w:hAnsi="Times New Roman" w:cs="Times New Roman"/>
          <w:b/>
          <w:bCs/>
          <w:sz w:val="28"/>
          <w:szCs w:val="28"/>
        </w:rPr>
      </w:pPr>
    </w:p>
    <w:p w14:paraId="7B6F9B32" w14:textId="3AF2A933" w:rsidR="00064B44" w:rsidRPr="00064B44" w:rsidRDefault="00064B44" w:rsidP="00064B44">
      <w:pPr>
        <w:rPr>
          <w:rFonts w:ascii="Times New Roman" w:hAnsi="Times New Roman" w:cs="Times New Roman"/>
          <w:b/>
          <w:bCs/>
          <w:sz w:val="28"/>
          <w:szCs w:val="28"/>
        </w:rPr>
      </w:pPr>
      <w:r w:rsidRPr="00064B44">
        <w:rPr>
          <w:rFonts w:ascii="Times New Roman" w:hAnsi="Times New Roman" w:cs="Times New Roman"/>
          <w:b/>
          <w:bCs/>
          <w:sz w:val="28"/>
          <w:szCs w:val="28"/>
        </w:rPr>
        <w:t>THE BIDDING PRAYER *</w:t>
      </w:r>
    </w:p>
    <w:p w14:paraId="03A1C893" w14:textId="77777777" w:rsidR="00064B44" w:rsidRPr="00064B44" w:rsidRDefault="00064B44" w:rsidP="00064B44">
      <w:pPr>
        <w:rPr>
          <w:rFonts w:ascii="Times New Roman" w:hAnsi="Times New Roman" w:cs="Times New Roman"/>
        </w:rPr>
      </w:pPr>
    </w:p>
    <w:p w14:paraId="7098692B"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Beloved in Christ,</w:t>
      </w:r>
    </w:p>
    <w:p w14:paraId="2207988D"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this Christmas Eve it is our duty and delight</w:t>
      </w:r>
    </w:p>
    <w:p w14:paraId="18740B81"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   to prepare ourselves to hear again the message of the angels,</w:t>
      </w:r>
    </w:p>
    <w:p w14:paraId="36EA02C5"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   and to go in heart and mind to Bethlehem,</w:t>
      </w:r>
    </w:p>
    <w:p w14:paraId="4A790E2A"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   and see this </w:t>
      </w:r>
      <w:proofErr w:type="gramStart"/>
      <w:r w:rsidRPr="00064B44">
        <w:rPr>
          <w:rFonts w:ascii="Times New Roman" w:hAnsi="Times New Roman" w:cs="Times New Roman"/>
        </w:rPr>
        <w:t>thing</w:t>
      </w:r>
      <w:proofErr w:type="gramEnd"/>
      <w:r w:rsidRPr="00064B44">
        <w:rPr>
          <w:rFonts w:ascii="Times New Roman" w:hAnsi="Times New Roman" w:cs="Times New Roman"/>
        </w:rPr>
        <w:t xml:space="preserve"> which is come to pass,</w:t>
      </w:r>
    </w:p>
    <w:p w14:paraId="21214FDB"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   and the Babe lying in a manger.</w:t>
      </w:r>
    </w:p>
    <w:p w14:paraId="16013BEF" w14:textId="77777777" w:rsidR="00064B44" w:rsidRPr="00064B44" w:rsidRDefault="00064B44" w:rsidP="00064B44">
      <w:pPr>
        <w:rPr>
          <w:rFonts w:ascii="Times New Roman" w:hAnsi="Times New Roman" w:cs="Times New Roman"/>
        </w:rPr>
      </w:pPr>
    </w:p>
    <w:p w14:paraId="4864FC37" w14:textId="77777777" w:rsidR="00064B44" w:rsidRPr="00064B44" w:rsidRDefault="00064B44" w:rsidP="00064B44">
      <w:pPr>
        <w:rPr>
          <w:rFonts w:ascii="Times New Roman" w:hAnsi="Times New Roman" w:cs="Times New Roman"/>
        </w:rPr>
      </w:pPr>
      <w:proofErr w:type="gramStart"/>
      <w:r w:rsidRPr="00064B44">
        <w:rPr>
          <w:rFonts w:ascii="Times New Roman" w:hAnsi="Times New Roman" w:cs="Times New Roman"/>
        </w:rPr>
        <w:t>Therefore</w:t>
      </w:r>
      <w:proofErr w:type="gramEnd"/>
      <w:r w:rsidRPr="00064B44">
        <w:rPr>
          <w:rFonts w:ascii="Times New Roman" w:hAnsi="Times New Roman" w:cs="Times New Roman"/>
        </w:rPr>
        <w:t xml:space="preserve"> let us remember again from Holy Scripture</w:t>
      </w:r>
    </w:p>
    <w:p w14:paraId="652CB341"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   the tale of the loving purposes of God from the first days of our sin</w:t>
      </w:r>
    </w:p>
    <w:p w14:paraId="7EE5A651"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   until the glorious redemption brought us by this holy </w:t>
      </w:r>
      <w:proofErr w:type="gramStart"/>
      <w:r w:rsidRPr="00064B44">
        <w:rPr>
          <w:rFonts w:ascii="Times New Roman" w:hAnsi="Times New Roman" w:cs="Times New Roman"/>
        </w:rPr>
        <w:t>Child;</w:t>
      </w:r>
      <w:proofErr w:type="gramEnd"/>
    </w:p>
    <w:p w14:paraId="4B2A6C3C"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and let us make this house of prayer </w:t>
      </w:r>
      <w:proofErr w:type="gramStart"/>
      <w:r w:rsidRPr="00064B44">
        <w:rPr>
          <w:rFonts w:ascii="Times New Roman" w:hAnsi="Times New Roman" w:cs="Times New Roman"/>
        </w:rPr>
        <w:t>glad with</w:t>
      </w:r>
      <w:proofErr w:type="gramEnd"/>
      <w:r w:rsidRPr="00064B44">
        <w:rPr>
          <w:rFonts w:ascii="Times New Roman" w:hAnsi="Times New Roman" w:cs="Times New Roman"/>
        </w:rPr>
        <w:t xml:space="preserve"> our carols of praise.</w:t>
      </w:r>
    </w:p>
    <w:p w14:paraId="3587088C" w14:textId="77777777" w:rsidR="00064B44" w:rsidRPr="00064B44" w:rsidRDefault="00064B44" w:rsidP="00064B44">
      <w:pPr>
        <w:rPr>
          <w:rFonts w:ascii="Times New Roman" w:hAnsi="Times New Roman" w:cs="Times New Roman"/>
        </w:rPr>
      </w:pPr>
    </w:p>
    <w:p w14:paraId="185FB908"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But first, because this of all things would rejoice Jesus' heart,</w:t>
      </w:r>
    </w:p>
    <w:p w14:paraId="2B4A170A"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   let us pray to him for the needs of the whole world, and all his </w:t>
      </w:r>
      <w:proofErr w:type="gramStart"/>
      <w:r w:rsidRPr="00064B44">
        <w:rPr>
          <w:rFonts w:ascii="Times New Roman" w:hAnsi="Times New Roman" w:cs="Times New Roman"/>
        </w:rPr>
        <w:t>people;</w:t>
      </w:r>
      <w:proofErr w:type="gramEnd"/>
    </w:p>
    <w:p w14:paraId="546297C6"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   for peace upon the </w:t>
      </w:r>
      <w:proofErr w:type="gramStart"/>
      <w:r w:rsidRPr="00064B44">
        <w:rPr>
          <w:rFonts w:ascii="Times New Roman" w:hAnsi="Times New Roman" w:cs="Times New Roman"/>
        </w:rPr>
        <w:t>earth</w:t>
      </w:r>
      <w:proofErr w:type="gramEnd"/>
      <w:r w:rsidRPr="00064B44">
        <w:rPr>
          <w:rFonts w:ascii="Times New Roman" w:hAnsi="Times New Roman" w:cs="Times New Roman"/>
        </w:rPr>
        <w:t xml:space="preserve"> he came to save;</w:t>
      </w:r>
    </w:p>
    <w:p w14:paraId="65656929"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   for love and unity within the one Church he did </w:t>
      </w:r>
      <w:proofErr w:type="gramStart"/>
      <w:r w:rsidRPr="00064B44">
        <w:rPr>
          <w:rFonts w:ascii="Times New Roman" w:hAnsi="Times New Roman" w:cs="Times New Roman"/>
        </w:rPr>
        <w:t>build;</w:t>
      </w:r>
      <w:proofErr w:type="gramEnd"/>
    </w:p>
    <w:p w14:paraId="7E8028C0"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   for goodwill among all peoples.</w:t>
      </w:r>
    </w:p>
    <w:p w14:paraId="15A84C4F" w14:textId="77777777" w:rsidR="00064B44" w:rsidRPr="00064B44" w:rsidRDefault="00064B44" w:rsidP="00064B44">
      <w:pPr>
        <w:rPr>
          <w:rFonts w:ascii="Times New Roman" w:hAnsi="Times New Roman" w:cs="Times New Roman"/>
        </w:rPr>
      </w:pPr>
    </w:p>
    <w:p w14:paraId="74841E3B"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And particularly at this time let us remember</w:t>
      </w:r>
    </w:p>
    <w:p w14:paraId="0B88ABBB"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   the poor, the cold, the hungry, the </w:t>
      </w:r>
      <w:proofErr w:type="gramStart"/>
      <w:r w:rsidRPr="00064B44">
        <w:rPr>
          <w:rFonts w:ascii="Times New Roman" w:hAnsi="Times New Roman" w:cs="Times New Roman"/>
        </w:rPr>
        <w:t>oppressed;</w:t>
      </w:r>
      <w:proofErr w:type="gramEnd"/>
    </w:p>
    <w:p w14:paraId="1530E6CC"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   the sick and them that mourn; the lonely and the </w:t>
      </w:r>
      <w:proofErr w:type="gramStart"/>
      <w:r w:rsidRPr="00064B44">
        <w:rPr>
          <w:rFonts w:ascii="Times New Roman" w:hAnsi="Times New Roman" w:cs="Times New Roman"/>
        </w:rPr>
        <w:t>unloved;</w:t>
      </w:r>
      <w:proofErr w:type="gramEnd"/>
    </w:p>
    <w:p w14:paraId="1012ECFD"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   the aged and the little </w:t>
      </w:r>
      <w:proofErr w:type="gramStart"/>
      <w:r w:rsidRPr="00064B44">
        <w:rPr>
          <w:rFonts w:ascii="Times New Roman" w:hAnsi="Times New Roman" w:cs="Times New Roman"/>
        </w:rPr>
        <w:t>children;</w:t>
      </w:r>
      <w:proofErr w:type="gramEnd"/>
    </w:p>
    <w:p w14:paraId="411A6753"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   and all who know not the Lord Jesus, or who love him not,</w:t>
      </w:r>
    </w:p>
    <w:p w14:paraId="2CFAA495"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    or who by sin have grieved his heart of love.</w:t>
      </w:r>
    </w:p>
    <w:p w14:paraId="2688C245" w14:textId="77777777" w:rsidR="00064B44" w:rsidRPr="00064B44" w:rsidRDefault="00064B44" w:rsidP="00064B44">
      <w:pPr>
        <w:rPr>
          <w:rFonts w:ascii="Times New Roman" w:hAnsi="Times New Roman" w:cs="Times New Roman"/>
        </w:rPr>
      </w:pPr>
    </w:p>
    <w:p w14:paraId="6791983F"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Lastly let us remember all those who rejoice with us,</w:t>
      </w:r>
    </w:p>
    <w:p w14:paraId="578A9827"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   but upon another shore and in a greater light,</w:t>
      </w:r>
    </w:p>
    <w:p w14:paraId="7AFC0640"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   that multitude which no one can number,</w:t>
      </w:r>
    </w:p>
    <w:p w14:paraId="3188CFA5"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   whose hope was in the Word made flesh,</w:t>
      </w:r>
    </w:p>
    <w:p w14:paraId="6892B34C"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 xml:space="preserve">   and with whom, in this Lord Jesus, we for evermore are one.</w:t>
      </w:r>
    </w:p>
    <w:p w14:paraId="5EF559F4" w14:textId="77777777" w:rsidR="00064B44" w:rsidRPr="00064B44" w:rsidRDefault="00064B44" w:rsidP="00064B44">
      <w:pPr>
        <w:rPr>
          <w:rFonts w:ascii="Times New Roman" w:hAnsi="Times New Roman" w:cs="Times New Roman"/>
        </w:rPr>
      </w:pPr>
    </w:p>
    <w:p w14:paraId="0588BC56" w14:textId="77777777" w:rsidR="00064B44" w:rsidRPr="00064B44" w:rsidRDefault="00064B44" w:rsidP="00064B44">
      <w:pPr>
        <w:rPr>
          <w:rFonts w:ascii="Times New Roman" w:hAnsi="Times New Roman" w:cs="Times New Roman"/>
        </w:rPr>
      </w:pPr>
      <w:r w:rsidRPr="00064B44">
        <w:rPr>
          <w:rFonts w:ascii="Times New Roman" w:hAnsi="Times New Roman" w:cs="Times New Roman"/>
        </w:rPr>
        <w:t>AMEN *</w:t>
      </w:r>
    </w:p>
    <w:p w14:paraId="6A0F2932" w14:textId="1C6ECE12" w:rsidR="00303435" w:rsidRDefault="00303435" w:rsidP="00BB5513">
      <w:pPr>
        <w:jc w:val="center"/>
      </w:pPr>
    </w:p>
    <w:p w14:paraId="2D590B6B" w14:textId="40473D34" w:rsidR="00056AE0" w:rsidRPr="00056AE0" w:rsidRDefault="00056AE0" w:rsidP="00056AE0">
      <w:pPr>
        <w:pStyle w:val="ParaStyle3"/>
        <w:spacing w:line="240" w:lineRule="auto"/>
        <w:rPr>
          <w:rStyle w:val="CharStyle6"/>
          <w:i w:val="0"/>
          <w:iCs/>
          <w:color w:val="auto"/>
          <w:sz w:val="26"/>
          <w:szCs w:val="26"/>
        </w:rPr>
      </w:pPr>
    </w:p>
    <w:p w14:paraId="066986FA" w14:textId="2C498721" w:rsidR="00F56779" w:rsidRPr="00056AE0" w:rsidRDefault="00F56779" w:rsidP="00F56779">
      <w:pPr>
        <w:pStyle w:val="ParaStyle3"/>
        <w:spacing w:line="240" w:lineRule="auto"/>
        <w:rPr>
          <w:rStyle w:val="CharStyle4"/>
          <w:color w:val="auto"/>
          <w:sz w:val="32"/>
          <w:szCs w:val="32"/>
        </w:rPr>
      </w:pPr>
      <w:r w:rsidRPr="00056AE0">
        <w:rPr>
          <w:rStyle w:val="CharStyle4"/>
          <w:b/>
          <w:bCs/>
          <w:color w:val="auto"/>
          <w:sz w:val="32"/>
          <w:szCs w:val="32"/>
        </w:rPr>
        <w:lastRenderedPageBreak/>
        <w:t>THE GREAT THANKSGING</w:t>
      </w:r>
      <w:r w:rsidRPr="00056AE0">
        <w:rPr>
          <w:rStyle w:val="CharStyle4"/>
          <w:color w:val="auto"/>
          <w:sz w:val="32"/>
          <w:szCs w:val="32"/>
        </w:rPr>
        <w:t xml:space="preserve"> </w:t>
      </w:r>
    </w:p>
    <w:p w14:paraId="196BDBAC" w14:textId="77777777" w:rsidR="00F56779" w:rsidRPr="00056AE0" w:rsidRDefault="00F56779" w:rsidP="00F56779">
      <w:pPr>
        <w:pStyle w:val="ParaStyle3"/>
        <w:spacing w:line="240" w:lineRule="auto"/>
        <w:rPr>
          <w:rStyle w:val="CharStyle4"/>
          <w:color w:val="auto"/>
          <w:sz w:val="26"/>
          <w:szCs w:val="26"/>
        </w:rPr>
      </w:pPr>
      <w:r w:rsidRPr="00056AE0">
        <w:rPr>
          <w:rStyle w:val="CharStyle4"/>
          <w:color w:val="auto"/>
          <w:sz w:val="26"/>
          <w:szCs w:val="26"/>
        </w:rPr>
        <w:t>(with carols)</w:t>
      </w:r>
    </w:p>
    <w:p w14:paraId="59D70776" w14:textId="77777777" w:rsidR="00F56779" w:rsidRPr="00056AE0" w:rsidRDefault="00F56779" w:rsidP="00F56779">
      <w:pPr>
        <w:pStyle w:val="ParaStyle3"/>
        <w:spacing w:line="240" w:lineRule="auto"/>
        <w:rPr>
          <w:rStyle w:val="CharStyle4"/>
          <w:color w:val="auto"/>
          <w:sz w:val="26"/>
          <w:szCs w:val="26"/>
        </w:rPr>
      </w:pPr>
    </w:p>
    <w:p w14:paraId="294619A1" w14:textId="77777777" w:rsidR="00F56779" w:rsidRPr="00056AE0" w:rsidRDefault="00F56779" w:rsidP="00F56779">
      <w:pPr>
        <w:pStyle w:val="ParaStyle3"/>
        <w:spacing w:line="240" w:lineRule="auto"/>
        <w:rPr>
          <w:rStyle w:val="CharStyle4"/>
          <w:color w:val="auto"/>
          <w:sz w:val="26"/>
          <w:szCs w:val="26"/>
        </w:rPr>
      </w:pPr>
      <w:r w:rsidRPr="00056AE0">
        <w:rPr>
          <w:rStyle w:val="CharStyle4"/>
          <w:color w:val="auto"/>
          <w:sz w:val="26"/>
          <w:szCs w:val="26"/>
        </w:rPr>
        <w:t>The Lord be with you.</w:t>
      </w:r>
    </w:p>
    <w:p w14:paraId="0151EE37" w14:textId="77777777" w:rsidR="00F56779" w:rsidRPr="00056AE0" w:rsidRDefault="00F56779" w:rsidP="00F56779">
      <w:pPr>
        <w:pStyle w:val="ParaStyle3"/>
        <w:spacing w:line="240" w:lineRule="auto"/>
        <w:rPr>
          <w:rStyle w:val="CharStyle4"/>
          <w:color w:val="auto"/>
          <w:sz w:val="26"/>
          <w:szCs w:val="26"/>
        </w:rPr>
      </w:pPr>
      <w:r w:rsidRPr="00056AE0">
        <w:rPr>
          <w:rStyle w:val="CharStyle4"/>
          <w:color w:val="auto"/>
          <w:sz w:val="26"/>
          <w:szCs w:val="26"/>
        </w:rPr>
        <w:t xml:space="preserve">     </w:t>
      </w:r>
      <w:r w:rsidRPr="00056AE0">
        <w:rPr>
          <w:rStyle w:val="CharStyle4"/>
          <w:b/>
          <w:bCs/>
          <w:color w:val="auto"/>
          <w:sz w:val="26"/>
          <w:szCs w:val="26"/>
        </w:rPr>
        <w:t xml:space="preserve">And </w:t>
      </w:r>
      <w:proofErr w:type="gramStart"/>
      <w:r w:rsidRPr="00056AE0">
        <w:rPr>
          <w:rStyle w:val="CharStyle4"/>
          <w:b/>
          <w:bCs/>
          <w:color w:val="auto"/>
          <w:sz w:val="26"/>
          <w:szCs w:val="26"/>
        </w:rPr>
        <w:t>Also</w:t>
      </w:r>
      <w:proofErr w:type="gramEnd"/>
      <w:r w:rsidRPr="00056AE0">
        <w:rPr>
          <w:rStyle w:val="CharStyle4"/>
          <w:b/>
          <w:bCs/>
          <w:color w:val="auto"/>
          <w:sz w:val="26"/>
          <w:szCs w:val="26"/>
        </w:rPr>
        <w:t xml:space="preserve"> with you.</w:t>
      </w:r>
    </w:p>
    <w:p w14:paraId="3F2C545A" w14:textId="77777777" w:rsidR="00F56779" w:rsidRPr="00056AE0" w:rsidRDefault="00F56779" w:rsidP="00F56779">
      <w:pPr>
        <w:pStyle w:val="ParaStyle3"/>
        <w:spacing w:line="240" w:lineRule="auto"/>
        <w:rPr>
          <w:rStyle w:val="CharStyle4"/>
          <w:color w:val="auto"/>
          <w:sz w:val="26"/>
          <w:szCs w:val="26"/>
        </w:rPr>
      </w:pPr>
      <w:proofErr w:type="gramStart"/>
      <w:r w:rsidRPr="00056AE0">
        <w:rPr>
          <w:rStyle w:val="CharStyle4"/>
          <w:color w:val="auto"/>
          <w:sz w:val="26"/>
          <w:szCs w:val="26"/>
        </w:rPr>
        <w:t>Lift up</w:t>
      </w:r>
      <w:proofErr w:type="gramEnd"/>
      <w:r w:rsidRPr="00056AE0">
        <w:rPr>
          <w:rStyle w:val="CharStyle4"/>
          <w:color w:val="auto"/>
          <w:sz w:val="26"/>
          <w:szCs w:val="26"/>
        </w:rPr>
        <w:t xml:space="preserve"> your </w:t>
      </w:r>
      <w:proofErr w:type="gramStart"/>
      <w:r w:rsidRPr="00056AE0">
        <w:rPr>
          <w:rStyle w:val="CharStyle4"/>
          <w:color w:val="auto"/>
          <w:sz w:val="26"/>
          <w:szCs w:val="26"/>
        </w:rPr>
        <w:t>hearts</w:t>
      </w:r>
      <w:proofErr w:type="gramEnd"/>
      <w:r w:rsidRPr="00056AE0">
        <w:rPr>
          <w:rStyle w:val="CharStyle4"/>
          <w:color w:val="auto"/>
          <w:sz w:val="26"/>
          <w:szCs w:val="26"/>
        </w:rPr>
        <w:t>.</w:t>
      </w:r>
    </w:p>
    <w:p w14:paraId="22ACC628" w14:textId="77777777" w:rsidR="00F56779" w:rsidRPr="00056AE0" w:rsidRDefault="00F56779" w:rsidP="00F56779">
      <w:pPr>
        <w:pStyle w:val="ParaStyle3"/>
        <w:spacing w:line="240" w:lineRule="auto"/>
        <w:rPr>
          <w:rStyle w:val="CharStyle4"/>
          <w:b/>
          <w:bCs/>
          <w:color w:val="auto"/>
          <w:sz w:val="26"/>
          <w:szCs w:val="26"/>
        </w:rPr>
      </w:pPr>
      <w:r w:rsidRPr="00056AE0">
        <w:rPr>
          <w:rStyle w:val="CharStyle4"/>
          <w:b/>
          <w:bCs/>
          <w:color w:val="auto"/>
          <w:sz w:val="26"/>
          <w:szCs w:val="26"/>
        </w:rPr>
        <w:t xml:space="preserve">     We lift them up to the Lord.</w:t>
      </w:r>
    </w:p>
    <w:p w14:paraId="593ABA15" w14:textId="77777777" w:rsidR="00F56779" w:rsidRPr="00056AE0" w:rsidRDefault="00F56779" w:rsidP="00F56779">
      <w:pPr>
        <w:pStyle w:val="ParaStyle3"/>
        <w:spacing w:line="240" w:lineRule="auto"/>
        <w:rPr>
          <w:rStyle w:val="CharStyle4"/>
          <w:color w:val="auto"/>
          <w:sz w:val="26"/>
          <w:szCs w:val="26"/>
        </w:rPr>
      </w:pPr>
      <w:r w:rsidRPr="00056AE0">
        <w:rPr>
          <w:rStyle w:val="CharStyle4"/>
          <w:color w:val="auto"/>
          <w:sz w:val="26"/>
          <w:szCs w:val="26"/>
        </w:rPr>
        <w:t>Let us give thanks to the Lord our God.</w:t>
      </w:r>
    </w:p>
    <w:p w14:paraId="3D019165" w14:textId="77777777" w:rsidR="00F56779" w:rsidRPr="00056AE0" w:rsidRDefault="00F56779" w:rsidP="00F56779">
      <w:pPr>
        <w:pStyle w:val="ParaStyle3"/>
        <w:spacing w:line="240" w:lineRule="auto"/>
        <w:rPr>
          <w:rStyle w:val="CharStyle4"/>
          <w:b/>
          <w:bCs/>
          <w:color w:val="auto"/>
          <w:sz w:val="26"/>
          <w:szCs w:val="26"/>
        </w:rPr>
      </w:pPr>
      <w:r w:rsidRPr="00056AE0">
        <w:rPr>
          <w:rStyle w:val="CharStyle4"/>
          <w:color w:val="auto"/>
          <w:sz w:val="26"/>
          <w:szCs w:val="26"/>
        </w:rPr>
        <w:t xml:space="preserve">     </w:t>
      </w:r>
      <w:r w:rsidRPr="00056AE0">
        <w:rPr>
          <w:rStyle w:val="CharStyle4"/>
          <w:b/>
          <w:bCs/>
          <w:color w:val="auto"/>
          <w:sz w:val="26"/>
          <w:szCs w:val="26"/>
        </w:rPr>
        <w:t>It is right to give our thanks and praise.</w:t>
      </w:r>
    </w:p>
    <w:p w14:paraId="00339A66" w14:textId="77777777" w:rsidR="00F56779" w:rsidRPr="00056AE0" w:rsidRDefault="00F56779" w:rsidP="00F56779">
      <w:pPr>
        <w:pStyle w:val="ParaStyle3"/>
        <w:spacing w:line="240" w:lineRule="auto"/>
        <w:rPr>
          <w:rStyle w:val="CharStyle4"/>
          <w:color w:val="auto"/>
          <w:sz w:val="26"/>
          <w:szCs w:val="26"/>
        </w:rPr>
      </w:pPr>
    </w:p>
    <w:p w14:paraId="56B6F233" w14:textId="77777777" w:rsidR="00F56779" w:rsidRPr="00056AE0" w:rsidRDefault="00F56779" w:rsidP="00F56779">
      <w:pPr>
        <w:pStyle w:val="ParaStyle3"/>
        <w:spacing w:line="240" w:lineRule="auto"/>
        <w:rPr>
          <w:rStyle w:val="CharStyle6"/>
          <w:i w:val="0"/>
          <w:iCs/>
          <w:color w:val="auto"/>
          <w:sz w:val="26"/>
          <w:szCs w:val="26"/>
        </w:rPr>
      </w:pPr>
      <w:r w:rsidRPr="00056AE0">
        <w:rPr>
          <w:rStyle w:val="CharStyle4"/>
          <w:color w:val="auto"/>
          <w:sz w:val="26"/>
          <w:szCs w:val="26"/>
        </w:rPr>
        <w:t xml:space="preserve">It is right, and a good and joyful thing, always and everywhere to give thanks to you, Almighty God, creator of heaven and earth. You created light out of darkness and </w:t>
      </w:r>
    </w:p>
    <w:p w14:paraId="437682BE" w14:textId="77777777" w:rsidR="00F56779" w:rsidRPr="00056AE0" w:rsidRDefault="00F56779" w:rsidP="00F56779">
      <w:pPr>
        <w:pStyle w:val="ParaStyle3"/>
        <w:spacing w:line="240" w:lineRule="auto"/>
        <w:rPr>
          <w:rStyle w:val="CharStyle4"/>
          <w:color w:val="auto"/>
          <w:sz w:val="26"/>
          <w:szCs w:val="26"/>
        </w:rPr>
      </w:pPr>
      <w:r w:rsidRPr="00056AE0">
        <w:rPr>
          <w:rStyle w:val="CharStyle4"/>
          <w:color w:val="auto"/>
          <w:sz w:val="26"/>
          <w:szCs w:val="26"/>
        </w:rPr>
        <w:t>brought forth life to earth. You formed us in your image and breathed into us the breath of life. When we turned away and our love failed, your love remained steadfast. You delivered us from captivity, made covenant to be our sovereign God, and spoke to us through your prophets.</w:t>
      </w:r>
    </w:p>
    <w:p w14:paraId="348290AF" w14:textId="77777777" w:rsidR="00F56779" w:rsidRPr="00056AE0" w:rsidRDefault="00F56779" w:rsidP="00F56779">
      <w:pPr>
        <w:pStyle w:val="ParaStyle3"/>
        <w:spacing w:line="240" w:lineRule="auto"/>
        <w:rPr>
          <w:rStyle w:val="CharStyle4"/>
          <w:color w:val="auto"/>
          <w:sz w:val="26"/>
          <w:szCs w:val="26"/>
        </w:rPr>
      </w:pPr>
    </w:p>
    <w:p w14:paraId="0FF5655D" w14:textId="77777777" w:rsidR="00F56779" w:rsidRPr="00056AE0" w:rsidRDefault="00F56779" w:rsidP="00F56779">
      <w:pPr>
        <w:pStyle w:val="ParaStyle3"/>
        <w:spacing w:line="240" w:lineRule="auto"/>
        <w:rPr>
          <w:rStyle w:val="CharStyle4"/>
          <w:color w:val="auto"/>
          <w:sz w:val="26"/>
          <w:szCs w:val="26"/>
        </w:rPr>
      </w:pPr>
      <w:r w:rsidRPr="00056AE0">
        <w:rPr>
          <w:rStyle w:val="CharStyle4"/>
          <w:color w:val="auto"/>
          <w:sz w:val="26"/>
          <w:szCs w:val="26"/>
        </w:rPr>
        <w:t xml:space="preserve">In the fullness of </w:t>
      </w:r>
      <w:proofErr w:type="gramStart"/>
      <w:r w:rsidRPr="00056AE0">
        <w:rPr>
          <w:rStyle w:val="CharStyle4"/>
          <w:color w:val="auto"/>
          <w:sz w:val="26"/>
          <w:szCs w:val="26"/>
        </w:rPr>
        <w:t>time</w:t>
      </w:r>
      <w:proofErr w:type="gramEnd"/>
      <w:r w:rsidRPr="00056AE0">
        <w:rPr>
          <w:rStyle w:val="CharStyle4"/>
          <w:color w:val="auto"/>
          <w:sz w:val="26"/>
          <w:szCs w:val="26"/>
        </w:rPr>
        <w:t xml:space="preserve"> you came to us as a helpless, little baby and so we sing:</w:t>
      </w:r>
    </w:p>
    <w:p w14:paraId="543E67D1" w14:textId="77777777" w:rsidR="00F56779" w:rsidRPr="00056AE0" w:rsidRDefault="00F56779" w:rsidP="00F56779">
      <w:pPr>
        <w:pStyle w:val="ParaStyle3"/>
        <w:spacing w:line="240" w:lineRule="auto"/>
        <w:rPr>
          <w:rStyle w:val="CharStyle4"/>
          <w:b/>
          <w:bCs/>
          <w:color w:val="auto"/>
          <w:sz w:val="26"/>
          <w:szCs w:val="26"/>
        </w:rPr>
      </w:pPr>
      <w:r w:rsidRPr="00056AE0">
        <w:rPr>
          <w:rStyle w:val="CharStyle4"/>
          <w:b/>
          <w:bCs/>
          <w:color w:val="auto"/>
          <w:sz w:val="26"/>
          <w:szCs w:val="26"/>
        </w:rPr>
        <w:t xml:space="preserve">What child is this who, laid to rest, on Mary’s lap is sleeping? Whom angels greet with anthems sweet, while shepherds watch </w:t>
      </w:r>
      <w:proofErr w:type="gramStart"/>
      <w:r w:rsidRPr="00056AE0">
        <w:rPr>
          <w:rStyle w:val="CharStyle4"/>
          <w:b/>
          <w:bCs/>
          <w:color w:val="auto"/>
          <w:sz w:val="26"/>
          <w:szCs w:val="26"/>
        </w:rPr>
        <w:t>are</w:t>
      </w:r>
      <w:proofErr w:type="gramEnd"/>
      <w:r w:rsidRPr="00056AE0">
        <w:rPr>
          <w:rStyle w:val="CharStyle4"/>
          <w:b/>
          <w:bCs/>
          <w:color w:val="auto"/>
          <w:sz w:val="26"/>
          <w:szCs w:val="26"/>
        </w:rPr>
        <w:t xml:space="preserve"> keeping?   </w:t>
      </w:r>
    </w:p>
    <w:p w14:paraId="79219E41" w14:textId="77777777" w:rsidR="00F56779" w:rsidRPr="00056AE0" w:rsidRDefault="00F56779" w:rsidP="00F56779">
      <w:pPr>
        <w:pStyle w:val="ParaStyle3"/>
        <w:spacing w:line="240" w:lineRule="auto"/>
        <w:rPr>
          <w:rStyle w:val="CharStyle4"/>
          <w:b/>
          <w:bCs/>
          <w:color w:val="auto"/>
          <w:sz w:val="26"/>
          <w:szCs w:val="26"/>
        </w:rPr>
      </w:pPr>
      <w:r w:rsidRPr="00056AE0">
        <w:rPr>
          <w:rStyle w:val="CharStyle4"/>
          <w:b/>
          <w:bCs/>
          <w:color w:val="auto"/>
          <w:sz w:val="26"/>
          <w:szCs w:val="26"/>
        </w:rPr>
        <w:t>This, this is Christ the King, whom shepherds guard and angels sing; haste, haste to bring him laud, the babe, the son of Mary.</w:t>
      </w:r>
    </w:p>
    <w:p w14:paraId="19C121F2" w14:textId="77777777" w:rsidR="00F56779" w:rsidRPr="00056AE0" w:rsidRDefault="00F56779" w:rsidP="00F56779">
      <w:pPr>
        <w:rPr>
          <w:sz w:val="26"/>
          <w:szCs w:val="26"/>
        </w:rPr>
      </w:pPr>
    </w:p>
    <w:p w14:paraId="213FFDFC" w14:textId="77777777" w:rsidR="00F56779" w:rsidRPr="00056AE0" w:rsidRDefault="00F56779" w:rsidP="00F56779">
      <w:pPr>
        <w:pStyle w:val="ParaStyle3"/>
        <w:spacing w:line="240" w:lineRule="auto"/>
        <w:rPr>
          <w:rStyle w:val="CharStyle4"/>
          <w:color w:val="auto"/>
          <w:sz w:val="26"/>
          <w:szCs w:val="26"/>
        </w:rPr>
      </w:pPr>
      <w:r w:rsidRPr="00056AE0">
        <w:rPr>
          <w:rStyle w:val="CharStyle4"/>
          <w:color w:val="auto"/>
          <w:sz w:val="26"/>
          <w:szCs w:val="26"/>
        </w:rPr>
        <w:t>And witnessing the birth of Christ were angels and heavenly hosts singing:</w:t>
      </w:r>
    </w:p>
    <w:p w14:paraId="2EFF6173" w14:textId="77777777" w:rsidR="00F56779" w:rsidRPr="00056AE0" w:rsidRDefault="00F56779" w:rsidP="00F56779">
      <w:pPr>
        <w:pStyle w:val="ParaStyle3"/>
        <w:spacing w:line="240" w:lineRule="auto"/>
        <w:rPr>
          <w:rStyle w:val="CharStyle4"/>
          <w:b/>
          <w:bCs/>
          <w:color w:val="auto"/>
          <w:sz w:val="26"/>
          <w:szCs w:val="26"/>
        </w:rPr>
      </w:pPr>
      <w:r w:rsidRPr="00056AE0">
        <w:rPr>
          <w:rStyle w:val="CharStyle4"/>
          <w:b/>
          <w:bCs/>
          <w:color w:val="auto"/>
          <w:sz w:val="26"/>
          <w:szCs w:val="26"/>
        </w:rPr>
        <w:t xml:space="preserve">Angels we have heard on high, sweetly singing o’er the plains. And the mountains in reply echoing their joyous strains. </w:t>
      </w:r>
    </w:p>
    <w:p w14:paraId="164A3566" w14:textId="77777777" w:rsidR="00F56779" w:rsidRPr="00056AE0" w:rsidRDefault="00F56779" w:rsidP="00F56779">
      <w:pPr>
        <w:pStyle w:val="ParaStyle3"/>
        <w:spacing w:line="240" w:lineRule="auto"/>
        <w:rPr>
          <w:rStyle w:val="CharStyle4"/>
          <w:b/>
          <w:bCs/>
          <w:color w:val="auto"/>
          <w:sz w:val="26"/>
          <w:szCs w:val="26"/>
        </w:rPr>
      </w:pPr>
      <w:r w:rsidRPr="00056AE0">
        <w:rPr>
          <w:rStyle w:val="CharStyle4"/>
          <w:b/>
          <w:bCs/>
          <w:color w:val="auto"/>
          <w:sz w:val="26"/>
          <w:szCs w:val="26"/>
        </w:rPr>
        <w:t>Gloria in excelsis Deo! Gloria in excelsis Deo!</w:t>
      </w:r>
    </w:p>
    <w:p w14:paraId="37EF3B82" w14:textId="77777777" w:rsidR="00F56779" w:rsidRDefault="00F56779" w:rsidP="00F56779">
      <w:pPr>
        <w:pStyle w:val="ParaStyle3"/>
        <w:spacing w:line="240" w:lineRule="auto"/>
        <w:rPr>
          <w:rStyle w:val="CharStyle4"/>
          <w:color w:val="auto"/>
          <w:sz w:val="26"/>
          <w:szCs w:val="26"/>
        </w:rPr>
      </w:pPr>
    </w:p>
    <w:p w14:paraId="6FCABF91" w14:textId="77777777" w:rsidR="00F56779" w:rsidRDefault="00F56779" w:rsidP="00F56779">
      <w:pPr>
        <w:pStyle w:val="ParaStyle3"/>
        <w:spacing w:line="240" w:lineRule="auto"/>
        <w:rPr>
          <w:rStyle w:val="CharStyle4"/>
          <w:color w:val="auto"/>
          <w:sz w:val="26"/>
          <w:szCs w:val="26"/>
        </w:rPr>
      </w:pPr>
    </w:p>
    <w:p w14:paraId="4FFB751C" w14:textId="77777777" w:rsidR="00F56779" w:rsidRPr="00056AE0" w:rsidRDefault="00F56779" w:rsidP="00F56779">
      <w:pPr>
        <w:pStyle w:val="ParaStyle3"/>
        <w:spacing w:line="240" w:lineRule="auto"/>
        <w:rPr>
          <w:rStyle w:val="CharStyle4"/>
          <w:color w:val="auto"/>
          <w:sz w:val="26"/>
          <w:szCs w:val="26"/>
        </w:rPr>
      </w:pPr>
      <w:r w:rsidRPr="00056AE0">
        <w:rPr>
          <w:rStyle w:val="CharStyle4"/>
          <w:color w:val="auto"/>
          <w:sz w:val="26"/>
          <w:szCs w:val="26"/>
        </w:rPr>
        <w:t xml:space="preserve">And </w:t>
      </w:r>
      <w:proofErr w:type="gramStart"/>
      <w:r w:rsidRPr="00056AE0">
        <w:rPr>
          <w:rStyle w:val="CharStyle4"/>
          <w:color w:val="auto"/>
          <w:sz w:val="26"/>
          <w:szCs w:val="26"/>
        </w:rPr>
        <w:t>so</w:t>
      </w:r>
      <w:proofErr w:type="gramEnd"/>
      <w:r w:rsidRPr="00056AE0">
        <w:rPr>
          <w:rStyle w:val="CharStyle4"/>
          <w:color w:val="auto"/>
          <w:sz w:val="26"/>
          <w:szCs w:val="26"/>
        </w:rPr>
        <w:t xml:space="preserve"> with all your people on earth and all the company of heaven we praise your name and join their unending hymn:</w:t>
      </w:r>
    </w:p>
    <w:p w14:paraId="7CC89AB8" w14:textId="77777777" w:rsidR="00F56779" w:rsidRPr="00056AE0" w:rsidRDefault="00F56779" w:rsidP="00F56779">
      <w:pPr>
        <w:pStyle w:val="ParaStyle3"/>
        <w:spacing w:line="240" w:lineRule="auto"/>
        <w:rPr>
          <w:rStyle w:val="CharStyle4"/>
          <w:b/>
          <w:bCs/>
          <w:color w:val="auto"/>
          <w:sz w:val="26"/>
          <w:szCs w:val="26"/>
        </w:rPr>
      </w:pPr>
      <w:r w:rsidRPr="00056AE0">
        <w:rPr>
          <w:rStyle w:val="CharStyle4"/>
          <w:b/>
          <w:bCs/>
          <w:color w:val="auto"/>
          <w:sz w:val="26"/>
          <w:szCs w:val="26"/>
        </w:rPr>
        <w:t xml:space="preserve">Hark the herald angels sing, “Glory to the newborn King; peace on earth and mercy mild, God and sinners reconciled!” </w:t>
      </w:r>
    </w:p>
    <w:p w14:paraId="36E48619" w14:textId="77777777" w:rsidR="00F56779" w:rsidRPr="00056AE0" w:rsidRDefault="00F56779" w:rsidP="00F56779">
      <w:pPr>
        <w:pStyle w:val="ParaStyle3"/>
        <w:spacing w:line="240" w:lineRule="auto"/>
        <w:rPr>
          <w:rStyle w:val="CharStyle4"/>
          <w:b/>
          <w:bCs/>
          <w:color w:val="auto"/>
          <w:sz w:val="26"/>
          <w:szCs w:val="26"/>
        </w:rPr>
      </w:pPr>
      <w:r w:rsidRPr="00056AE0">
        <w:rPr>
          <w:rStyle w:val="CharStyle4"/>
          <w:b/>
          <w:bCs/>
          <w:color w:val="auto"/>
          <w:sz w:val="26"/>
          <w:szCs w:val="26"/>
        </w:rPr>
        <w:t xml:space="preserve">Joyful all ye nations rise, join the triumph of the skies, </w:t>
      </w:r>
    </w:p>
    <w:p w14:paraId="77F92D4B" w14:textId="77777777" w:rsidR="00F56779" w:rsidRPr="00056AE0" w:rsidRDefault="00F56779" w:rsidP="00F56779">
      <w:pPr>
        <w:pStyle w:val="ParaStyle3"/>
        <w:spacing w:line="240" w:lineRule="auto"/>
        <w:rPr>
          <w:rStyle w:val="CharStyle4"/>
          <w:b/>
          <w:bCs/>
          <w:color w:val="auto"/>
          <w:sz w:val="26"/>
          <w:szCs w:val="26"/>
        </w:rPr>
      </w:pPr>
      <w:r w:rsidRPr="00056AE0">
        <w:rPr>
          <w:rStyle w:val="CharStyle4"/>
          <w:b/>
          <w:bCs/>
          <w:color w:val="auto"/>
          <w:sz w:val="26"/>
          <w:szCs w:val="26"/>
        </w:rPr>
        <w:t xml:space="preserve">with </w:t>
      </w:r>
      <w:proofErr w:type="spellStart"/>
      <w:r w:rsidRPr="00056AE0">
        <w:rPr>
          <w:rStyle w:val="CharStyle4"/>
          <w:b/>
          <w:bCs/>
          <w:color w:val="auto"/>
          <w:sz w:val="26"/>
          <w:szCs w:val="26"/>
        </w:rPr>
        <w:t>th’angelic</w:t>
      </w:r>
      <w:proofErr w:type="spellEnd"/>
      <w:r w:rsidRPr="00056AE0">
        <w:rPr>
          <w:rStyle w:val="CharStyle4"/>
          <w:b/>
          <w:bCs/>
          <w:color w:val="auto"/>
          <w:sz w:val="26"/>
          <w:szCs w:val="26"/>
        </w:rPr>
        <w:t xml:space="preserve"> host proclaim, “Christ is born in Bethlehem!” </w:t>
      </w:r>
    </w:p>
    <w:p w14:paraId="2D4B89A3" w14:textId="77777777" w:rsidR="00F56779" w:rsidRPr="00056AE0" w:rsidRDefault="00F56779" w:rsidP="00F56779">
      <w:pPr>
        <w:pStyle w:val="ParaStyle3"/>
        <w:spacing w:line="240" w:lineRule="auto"/>
        <w:rPr>
          <w:rStyle w:val="CharStyle4"/>
          <w:b/>
          <w:bCs/>
          <w:color w:val="auto"/>
          <w:sz w:val="26"/>
          <w:szCs w:val="26"/>
        </w:rPr>
      </w:pPr>
      <w:r w:rsidRPr="00056AE0">
        <w:rPr>
          <w:rStyle w:val="CharStyle4"/>
          <w:b/>
          <w:bCs/>
          <w:color w:val="auto"/>
          <w:sz w:val="26"/>
          <w:szCs w:val="26"/>
        </w:rPr>
        <w:t>Hark! the herald angels sing, “Glory to the newborn King!”</w:t>
      </w:r>
    </w:p>
    <w:p w14:paraId="45EC0190" w14:textId="77777777" w:rsidR="00F56779" w:rsidRDefault="00F56779" w:rsidP="00F56779">
      <w:pPr>
        <w:pStyle w:val="ParaStyle3"/>
        <w:spacing w:line="240" w:lineRule="auto"/>
        <w:rPr>
          <w:rStyle w:val="CharStyle4"/>
          <w:color w:val="auto"/>
          <w:sz w:val="26"/>
          <w:szCs w:val="26"/>
        </w:rPr>
      </w:pPr>
    </w:p>
    <w:p w14:paraId="0A04D8DE" w14:textId="77777777" w:rsidR="00F56779" w:rsidRPr="00056AE0" w:rsidRDefault="00F56779" w:rsidP="00F56779">
      <w:pPr>
        <w:pStyle w:val="ParaStyle3"/>
        <w:spacing w:line="240" w:lineRule="auto"/>
        <w:rPr>
          <w:rStyle w:val="CharStyle4"/>
          <w:color w:val="auto"/>
          <w:sz w:val="26"/>
          <w:szCs w:val="26"/>
        </w:rPr>
      </w:pPr>
      <w:r w:rsidRPr="00056AE0">
        <w:rPr>
          <w:rStyle w:val="CharStyle4"/>
          <w:color w:val="auto"/>
          <w:sz w:val="26"/>
          <w:szCs w:val="26"/>
        </w:rPr>
        <w:t>Holy are you and blessed is your Son Jesus Christ. As Mary and Joseph went from Galilee to Bethlehem and there found no room, so Jesus went from Galilee to Jerusalem and was despised and rejected. As we remember that journey of the holy family, so we sing:</w:t>
      </w:r>
    </w:p>
    <w:p w14:paraId="7700712C" w14:textId="77777777" w:rsidR="00F56779" w:rsidRPr="00056AE0" w:rsidRDefault="00F56779" w:rsidP="00F56779">
      <w:pPr>
        <w:pStyle w:val="ParaStyle3"/>
        <w:spacing w:line="240" w:lineRule="auto"/>
        <w:rPr>
          <w:rStyle w:val="CharStyle4"/>
          <w:b/>
          <w:bCs/>
          <w:color w:val="auto"/>
          <w:sz w:val="26"/>
          <w:szCs w:val="26"/>
        </w:rPr>
      </w:pPr>
      <w:r w:rsidRPr="00056AE0">
        <w:rPr>
          <w:rStyle w:val="CharStyle4"/>
          <w:b/>
          <w:bCs/>
          <w:color w:val="auto"/>
          <w:sz w:val="26"/>
          <w:szCs w:val="26"/>
        </w:rPr>
        <w:t xml:space="preserve">O little town of Bethlehem, how still we see thee </w:t>
      </w:r>
      <w:proofErr w:type="gramStart"/>
      <w:r w:rsidRPr="00056AE0">
        <w:rPr>
          <w:rStyle w:val="CharStyle4"/>
          <w:b/>
          <w:bCs/>
          <w:color w:val="auto"/>
          <w:sz w:val="26"/>
          <w:szCs w:val="26"/>
        </w:rPr>
        <w:t>lie;</w:t>
      </w:r>
      <w:proofErr w:type="gramEnd"/>
      <w:r w:rsidRPr="00056AE0">
        <w:rPr>
          <w:rStyle w:val="CharStyle4"/>
          <w:b/>
          <w:bCs/>
          <w:color w:val="auto"/>
          <w:sz w:val="26"/>
          <w:szCs w:val="26"/>
        </w:rPr>
        <w:t xml:space="preserve"> </w:t>
      </w:r>
    </w:p>
    <w:p w14:paraId="67028B7C" w14:textId="77777777" w:rsidR="00F56779" w:rsidRPr="00056AE0" w:rsidRDefault="00F56779" w:rsidP="00F56779">
      <w:pPr>
        <w:pStyle w:val="ParaStyle3"/>
        <w:spacing w:line="240" w:lineRule="auto"/>
        <w:rPr>
          <w:rStyle w:val="CharStyle4"/>
          <w:b/>
          <w:bCs/>
          <w:color w:val="auto"/>
          <w:sz w:val="26"/>
          <w:szCs w:val="26"/>
        </w:rPr>
      </w:pPr>
      <w:r w:rsidRPr="00056AE0">
        <w:rPr>
          <w:rStyle w:val="CharStyle4"/>
          <w:b/>
          <w:bCs/>
          <w:color w:val="auto"/>
          <w:sz w:val="26"/>
          <w:szCs w:val="26"/>
        </w:rPr>
        <w:t xml:space="preserve">above thy deep and dreamless </w:t>
      </w:r>
      <w:proofErr w:type="gramStart"/>
      <w:r w:rsidRPr="00056AE0">
        <w:rPr>
          <w:rStyle w:val="CharStyle4"/>
          <w:b/>
          <w:bCs/>
          <w:color w:val="auto"/>
          <w:sz w:val="26"/>
          <w:szCs w:val="26"/>
        </w:rPr>
        <w:t>sleep</w:t>
      </w:r>
      <w:proofErr w:type="gramEnd"/>
      <w:r w:rsidRPr="00056AE0">
        <w:rPr>
          <w:rStyle w:val="CharStyle4"/>
          <w:b/>
          <w:bCs/>
          <w:color w:val="auto"/>
          <w:sz w:val="26"/>
          <w:szCs w:val="26"/>
        </w:rPr>
        <w:t xml:space="preserve"> the silent stars go by. </w:t>
      </w:r>
    </w:p>
    <w:p w14:paraId="67AE0077" w14:textId="77777777" w:rsidR="00F56779" w:rsidRPr="00056AE0" w:rsidRDefault="00F56779" w:rsidP="00F56779">
      <w:pPr>
        <w:pStyle w:val="ParaStyle3"/>
        <w:spacing w:line="240" w:lineRule="auto"/>
        <w:rPr>
          <w:rStyle w:val="CharStyle4"/>
          <w:b/>
          <w:bCs/>
          <w:color w:val="auto"/>
          <w:sz w:val="26"/>
          <w:szCs w:val="26"/>
        </w:rPr>
      </w:pPr>
      <w:r w:rsidRPr="00056AE0">
        <w:rPr>
          <w:rStyle w:val="CharStyle4"/>
          <w:b/>
          <w:bCs/>
          <w:color w:val="auto"/>
          <w:sz w:val="26"/>
          <w:szCs w:val="26"/>
        </w:rPr>
        <w:t xml:space="preserve">Yet in the dark streets shineth the everlasting </w:t>
      </w:r>
      <w:proofErr w:type="gramStart"/>
      <w:r w:rsidRPr="00056AE0">
        <w:rPr>
          <w:rStyle w:val="CharStyle4"/>
          <w:b/>
          <w:bCs/>
          <w:color w:val="auto"/>
          <w:sz w:val="26"/>
          <w:szCs w:val="26"/>
        </w:rPr>
        <w:t>light;</w:t>
      </w:r>
      <w:proofErr w:type="gramEnd"/>
      <w:r w:rsidRPr="00056AE0">
        <w:rPr>
          <w:rStyle w:val="CharStyle4"/>
          <w:b/>
          <w:bCs/>
          <w:color w:val="auto"/>
          <w:sz w:val="26"/>
          <w:szCs w:val="26"/>
        </w:rPr>
        <w:t xml:space="preserve"> </w:t>
      </w:r>
    </w:p>
    <w:p w14:paraId="1954CF11" w14:textId="77777777" w:rsidR="00F56779" w:rsidRPr="00056AE0" w:rsidRDefault="00F56779" w:rsidP="00F56779">
      <w:pPr>
        <w:pStyle w:val="ParaStyle3"/>
        <w:spacing w:line="240" w:lineRule="auto"/>
        <w:rPr>
          <w:rStyle w:val="CharStyle4"/>
          <w:color w:val="auto"/>
          <w:sz w:val="26"/>
          <w:szCs w:val="26"/>
        </w:rPr>
      </w:pPr>
      <w:r w:rsidRPr="00056AE0">
        <w:rPr>
          <w:rStyle w:val="CharStyle4"/>
          <w:b/>
          <w:bCs/>
          <w:color w:val="auto"/>
          <w:sz w:val="26"/>
          <w:szCs w:val="26"/>
        </w:rPr>
        <w:t>the hopes and fears of all the years are met in thee tonight.</w:t>
      </w:r>
    </w:p>
    <w:p w14:paraId="65987FFD" w14:textId="77777777" w:rsidR="00F56779" w:rsidRPr="00056AE0" w:rsidRDefault="00F56779" w:rsidP="00F56779">
      <w:pPr>
        <w:rPr>
          <w:sz w:val="26"/>
          <w:szCs w:val="26"/>
        </w:rPr>
      </w:pPr>
    </w:p>
    <w:p w14:paraId="2672EB52" w14:textId="77777777" w:rsidR="00F56779" w:rsidRPr="00056AE0" w:rsidRDefault="00F56779" w:rsidP="00F56779">
      <w:pPr>
        <w:pStyle w:val="ParaStyle3"/>
        <w:spacing w:line="240" w:lineRule="auto"/>
        <w:rPr>
          <w:rStyle w:val="CharStyle4"/>
          <w:color w:val="auto"/>
          <w:sz w:val="26"/>
          <w:szCs w:val="26"/>
        </w:rPr>
      </w:pPr>
      <w:r w:rsidRPr="00056AE0">
        <w:rPr>
          <w:rStyle w:val="CharStyle4"/>
          <w:color w:val="auto"/>
          <w:sz w:val="26"/>
          <w:szCs w:val="26"/>
        </w:rPr>
        <w:t>Shepherds witnessed the poverty of the stable where Jesus was born, and by the baptism of his suffering, death, and resurrection, you gave birth to your church, delivered us from sin and death, and made with us a new covenant by water and the Spirit. As your Word became flesh, born of a woman, on that night long ago, so</w:t>
      </w:r>
    </w:p>
    <w:p w14:paraId="21BA7D89" w14:textId="77777777" w:rsidR="00F56779" w:rsidRPr="00056AE0" w:rsidRDefault="00F56779" w:rsidP="00F56779">
      <w:pPr>
        <w:pStyle w:val="ParaStyle3"/>
        <w:spacing w:line="240" w:lineRule="auto"/>
        <w:rPr>
          <w:rStyle w:val="CharStyle6"/>
          <w:i w:val="0"/>
          <w:color w:val="auto"/>
          <w:sz w:val="26"/>
          <w:szCs w:val="26"/>
        </w:rPr>
      </w:pPr>
    </w:p>
    <w:p w14:paraId="0A6EB4F5" w14:textId="77777777" w:rsidR="00F56779" w:rsidRPr="00056AE0" w:rsidRDefault="00F56779" w:rsidP="00F56779">
      <w:pPr>
        <w:pStyle w:val="ParaStyle3"/>
        <w:spacing w:line="240" w:lineRule="auto"/>
        <w:rPr>
          <w:rStyle w:val="CharStyle6"/>
          <w:i w:val="0"/>
          <w:iCs/>
          <w:color w:val="auto"/>
          <w:sz w:val="26"/>
          <w:szCs w:val="26"/>
        </w:rPr>
      </w:pPr>
      <w:r w:rsidRPr="00056AE0">
        <w:rPr>
          <w:rStyle w:val="CharStyle6"/>
          <w:i w:val="0"/>
          <w:iCs/>
          <w:color w:val="auto"/>
          <w:sz w:val="26"/>
          <w:szCs w:val="26"/>
        </w:rPr>
        <w:t>on the night in which Jesus gave himself up for us, he took bread, gave thanks to you, broke the bread, gave it to his disciples, saying: “Take eat, this is my body which is broken for you. Do this in remembrance of me.”</w:t>
      </w:r>
    </w:p>
    <w:p w14:paraId="5420D9B8" w14:textId="77777777" w:rsidR="00F56779" w:rsidRPr="00056AE0" w:rsidRDefault="00F56779" w:rsidP="00F56779">
      <w:pPr>
        <w:pStyle w:val="ParaStyle3"/>
        <w:spacing w:line="240" w:lineRule="auto"/>
        <w:rPr>
          <w:rStyle w:val="CharStyle6"/>
          <w:i w:val="0"/>
          <w:iCs/>
          <w:color w:val="auto"/>
          <w:sz w:val="26"/>
          <w:szCs w:val="26"/>
        </w:rPr>
      </w:pPr>
    </w:p>
    <w:p w14:paraId="00F17ED3" w14:textId="7FB23FAA" w:rsidR="00F56779" w:rsidRDefault="00F56779" w:rsidP="00056AE0">
      <w:pPr>
        <w:pStyle w:val="ParaStyle3"/>
        <w:spacing w:line="240" w:lineRule="auto"/>
        <w:rPr>
          <w:rStyle w:val="CharStyle6"/>
          <w:i w:val="0"/>
          <w:iCs/>
          <w:color w:val="auto"/>
          <w:sz w:val="26"/>
          <w:szCs w:val="26"/>
        </w:rPr>
      </w:pPr>
      <w:r w:rsidRPr="00056AE0">
        <w:rPr>
          <w:rStyle w:val="CharStyle6"/>
          <w:i w:val="0"/>
          <w:iCs/>
          <w:color w:val="auto"/>
          <w:sz w:val="26"/>
          <w:szCs w:val="26"/>
        </w:rPr>
        <w:t>Likewise, when the supper was over, he took the cup, gave thanks to you, gave it to his disciples, saying: “Drink this all of you. This is the blood of the new covenant poured out for you and for many for the forgiveness of sins. Do this in remembrance of me.”</w:t>
      </w:r>
    </w:p>
    <w:sectPr w:rsidR="00F56779" w:rsidSect="001C72A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Humnst BT">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56984"/>
    <w:multiLevelType w:val="hybridMultilevel"/>
    <w:tmpl w:val="94A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67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E0"/>
    <w:rsid w:val="00056AE0"/>
    <w:rsid w:val="00064B44"/>
    <w:rsid w:val="000F7003"/>
    <w:rsid w:val="001C72A1"/>
    <w:rsid w:val="002005D1"/>
    <w:rsid w:val="00303435"/>
    <w:rsid w:val="003503F4"/>
    <w:rsid w:val="00382FB0"/>
    <w:rsid w:val="004773DE"/>
    <w:rsid w:val="00A61D3F"/>
    <w:rsid w:val="00B00FFD"/>
    <w:rsid w:val="00BB5513"/>
    <w:rsid w:val="00BC798B"/>
    <w:rsid w:val="00C927CF"/>
    <w:rsid w:val="00F27EA1"/>
    <w:rsid w:val="00F5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289C3"/>
  <w15:chartTrackingRefBased/>
  <w15:docId w15:val="{7948C05E-78BA-A447-913A-A90AAA31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6">
    <w:name w:val="Char Style 6"/>
    <w:rsid w:val="00056AE0"/>
    <w:rPr>
      <w:rFonts w:ascii="Times New Roman" w:hAnsi="Times New Roman"/>
      <w:i/>
      <w:color w:val="000000"/>
      <w:kern w:val="1"/>
      <w:sz w:val="20"/>
    </w:rPr>
  </w:style>
  <w:style w:type="character" w:customStyle="1" w:styleId="CharStyle4">
    <w:name w:val="Char Style 4"/>
    <w:rsid w:val="00056AE0"/>
    <w:rPr>
      <w:rFonts w:ascii="Times New Roman" w:hAnsi="Times New Roman"/>
      <w:color w:val="000000"/>
      <w:kern w:val="1"/>
      <w:sz w:val="28"/>
    </w:rPr>
  </w:style>
  <w:style w:type="paragraph" w:customStyle="1" w:styleId="ParaStyle3">
    <w:name w:val="Para Style 3"/>
    <w:rsid w:val="00056AE0"/>
    <w:pPr>
      <w:widowControl w:val="0"/>
      <w:overflowPunct w:val="0"/>
      <w:autoSpaceDE w:val="0"/>
      <w:autoSpaceDN w:val="0"/>
      <w:adjustRightInd w:val="0"/>
      <w:spacing w:line="310" w:lineRule="atLeast"/>
      <w:textAlignment w:val="baseline"/>
    </w:pPr>
    <w:rPr>
      <w:rFonts w:ascii="ZapfHumnst BT" w:eastAsia="Times New Roman" w:hAnsi="ZapfHumnst BT" w:cs="Times New Roman"/>
      <w:color w:val="000000"/>
      <w:kern w:val="1"/>
      <w:sz w:val="21"/>
      <w:szCs w:val="20"/>
    </w:rPr>
  </w:style>
  <w:style w:type="paragraph" w:styleId="ListParagraph">
    <w:name w:val="List Paragraph"/>
    <w:basedOn w:val="Normal"/>
    <w:uiPriority w:val="34"/>
    <w:qFormat/>
    <w:rsid w:val="00BB5513"/>
    <w:pPr>
      <w:ind w:left="720"/>
      <w:contextualSpacing/>
    </w:pPr>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1073</Words>
  <Characters>4690</Characters>
  <Application>Microsoft Office Word</Application>
  <DocSecurity>0</DocSecurity>
  <Lines>146</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Alysia Barth</dc:creator>
  <cp:keywords/>
  <dc:description/>
  <cp:lastModifiedBy>Kathy Vigneaux</cp:lastModifiedBy>
  <cp:revision>2</cp:revision>
  <cp:lastPrinted>2022-12-15T17:53:00Z</cp:lastPrinted>
  <dcterms:created xsi:type="dcterms:W3CDTF">2023-12-19T13:56:00Z</dcterms:created>
  <dcterms:modified xsi:type="dcterms:W3CDTF">2023-12-19T13:56:00Z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7bcaa53178849093c86e4f1daed6896cf583f4dcc4c84b1cf7210774f1c6b255</vt:lpwstr>
  </property>
</Properties>
</file>